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p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913383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 w:rsidR="00443C54">
        <w:rPr>
          <w:b/>
        </w:rPr>
        <w:fldChar w:fldCharType="separate"/>
      </w:r>
      <w:r w:rsidR="00443C54" w:rsidRPr="00443C54">
        <w:t>Рисунок, живопись и основы цветоведения</w:t>
      </w:r>
      <w:r w:rsidR="00443C54" w:rsidRPr="008D5520">
        <w:rPr>
          <w:b/>
        </w:rPr>
        <w:t xml:space="preserve"> </w:t>
      </w:r>
      <w:r>
        <w:rPr>
          <w:b/>
        </w:rPr>
        <w:fldChar w:fldCharType="end"/>
      </w:r>
    </w:p>
    <w:p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1F5A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 w:rsidR="00443C54">
              <w:rPr>
                <w:sz w:val="24"/>
                <w:szCs w:val="24"/>
              </w:rPr>
              <w:fldChar w:fldCharType="separate"/>
            </w:r>
            <w:r w:rsidR="00443C54" w:rsidRPr="00B660A0">
              <w:rPr>
                <w:szCs w:val="28"/>
              </w:rPr>
              <w:t>ф</w:t>
            </w:r>
            <w:r w:rsidR="00443C54" w:rsidRPr="00821A88">
              <w:rPr>
                <w:szCs w:val="28"/>
              </w:rPr>
              <w:t xml:space="preserve">ормирование и </w:t>
            </w:r>
            <w:r w:rsidR="00443C54" w:rsidRPr="00393736">
              <w:t xml:space="preserve">развитие профессиональных компетенций </w:t>
            </w:r>
            <w:r w:rsidR="00443C54">
              <w:t>учителей изобразительного искусства, дизайнеров, фотографов</w:t>
            </w:r>
            <w:r w:rsidR="00443C54" w:rsidRPr="00393736">
              <w:t xml:space="preserve"> современной России. В программе рассматриваются актуальные вопросы</w:t>
            </w:r>
            <w:r w:rsidR="001F5ABA">
              <w:t xml:space="preserve"> р</w:t>
            </w:r>
            <w:r w:rsidR="00443C54" w:rsidRPr="00443C54">
              <w:t>исун</w:t>
            </w:r>
            <w:r w:rsidR="001F5ABA">
              <w:t>ка</w:t>
            </w:r>
            <w:r w:rsidR="00443C54" w:rsidRPr="00443C54">
              <w:t>, живопис</w:t>
            </w:r>
            <w:r w:rsidR="001F5ABA">
              <w:t>и</w:t>
            </w:r>
            <w:r w:rsidR="00443C54" w:rsidRPr="00443C54">
              <w:t xml:space="preserve"> и основ цветоведения</w:t>
            </w:r>
            <w:r w:rsidR="00443C54" w:rsidRPr="008D5520">
              <w:rPr>
                <w:b/>
              </w:rPr>
              <w:t xml:space="preserve"> </w:t>
            </w:r>
            <w:r w:rsidR="00443C54" w:rsidRPr="00393736">
              <w:t xml:space="preserve"> 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Очная, заочная с применением дистанционных технологий обучения</w:t>
            </w:r>
          </w:p>
        </w:tc>
      </w:tr>
    </w:tbl>
    <w:p w:rsidR="00140CE5" w:rsidRPr="008824B8" w:rsidRDefault="00140CE5" w:rsidP="00140CE5"/>
    <w:p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:rsidR="00443C54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 xml:space="preserve">REF </w:instrText>
      </w:r>
      <w:r>
        <w:rPr>
          <w:szCs w:val="28"/>
        </w:rPr>
        <w:instrText xml:space="preserve">учебплан1 </w:instrText>
      </w:r>
      <w:r w:rsidR="00443C54">
        <w:rPr>
          <w:szCs w:val="28"/>
        </w:rPr>
        <w:fldChar w:fldCharType="separate"/>
      </w:r>
    </w:p>
    <w:tbl>
      <w:tblPr>
        <w:tblW w:w="10113" w:type="dxa"/>
        <w:tblInd w:w="-866" w:type="dxa"/>
        <w:tblLook w:val="04A0" w:firstRow="1" w:lastRow="0" w:firstColumn="1" w:lastColumn="0" w:noHBand="0" w:noVBand="1"/>
      </w:tblPr>
      <w:tblGrid>
        <w:gridCol w:w="638"/>
        <w:gridCol w:w="2124"/>
        <w:gridCol w:w="1510"/>
        <w:gridCol w:w="768"/>
        <w:gridCol w:w="1730"/>
        <w:gridCol w:w="628"/>
        <w:gridCol w:w="1298"/>
        <w:gridCol w:w="1417"/>
      </w:tblGrid>
      <w:tr w:rsidR="00443C54" w:rsidRPr="00357FE0" w:rsidTr="00B00E72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443C54" w:rsidRPr="00357FE0" w:rsidTr="00B00E72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3C54" w:rsidRPr="00357FE0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443C54" w:rsidRPr="00357FE0" w:rsidTr="00B00E72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Основы рисунка и живописи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443C54" w:rsidRPr="00357FE0" w:rsidTr="00B00E72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 Основы цветове</w:t>
            </w:r>
            <w:r w:rsidR="001F5ABA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443C54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43C54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54" w:rsidRPr="00334CA3" w:rsidRDefault="00443C54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:rsidR="00B01F4C" w:rsidRDefault="00B01F4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fldChar w:fldCharType="end"/>
      </w:r>
      <w:bookmarkStart w:id="0" w:name="_GoBack"/>
      <w:bookmarkEnd w:id="0"/>
    </w:p>
    <w:sectPr w:rsidR="00B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47" w:rsidRDefault="00004F47" w:rsidP="00140CE5">
      <w:pPr>
        <w:spacing w:line="240" w:lineRule="auto"/>
      </w:pPr>
      <w:r>
        <w:separator/>
      </w:r>
    </w:p>
  </w:endnote>
  <w:endnote w:type="continuationSeparator" w:id="0">
    <w:p w:rsidR="00004F47" w:rsidRDefault="00004F47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47" w:rsidRDefault="00004F47" w:rsidP="00140CE5">
      <w:pPr>
        <w:spacing w:line="240" w:lineRule="auto"/>
      </w:pPr>
      <w:r>
        <w:separator/>
      </w:r>
    </w:p>
  </w:footnote>
  <w:footnote w:type="continuationSeparator" w:id="0">
    <w:p w:rsidR="00004F47" w:rsidRDefault="00004F47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4"/>
    <w:rsid w:val="00004F47"/>
    <w:rsid w:val="00140CE5"/>
    <w:rsid w:val="001C228C"/>
    <w:rsid w:val="001F5ABA"/>
    <w:rsid w:val="00206A99"/>
    <w:rsid w:val="00281C2E"/>
    <w:rsid w:val="00334CA3"/>
    <w:rsid w:val="003A11DF"/>
    <w:rsid w:val="00443C54"/>
    <w:rsid w:val="00513580"/>
    <w:rsid w:val="005379D3"/>
    <w:rsid w:val="005D436A"/>
    <w:rsid w:val="0071204E"/>
    <w:rsid w:val="00870B03"/>
    <w:rsid w:val="008A2699"/>
    <w:rsid w:val="008D5520"/>
    <w:rsid w:val="00913383"/>
    <w:rsid w:val="00913E37"/>
    <w:rsid w:val="009648ED"/>
    <w:rsid w:val="009C1585"/>
    <w:rsid w:val="009E2141"/>
    <w:rsid w:val="00B00E72"/>
    <w:rsid w:val="00B01F4C"/>
    <w:rsid w:val="00B92DC3"/>
    <w:rsid w:val="00C05620"/>
    <w:rsid w:val="00C3719B"/>
    <w:rsid w:val="00C90664"/>
    <w:rsid w:val="00E37306"/>
    <w:rsid w:val="00EB0C10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3EE2-51CC-4979-BBC4-2317FD28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D90E-B367-4F96-A0B6-ABD12FE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2020-04-26T16:35:00Z</dcterms:created>
  <dcterms:modified xsi:type="dcterms:W3CDTF">2020-04-26T16:36:00Z</dcterms:modified>
</cp:coreProperties>
</file>